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A9205" w14:textId="2035090C" w:rsidR="00D2572C" w:rsidRPr="0056326C" w:rsidRDefault="00D2572C" w:rsidP="00D2572C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proofErr w:type="spellStart"/>
      <w:r w:rsidRPr="0056326C">
        <w:rPr>
          <w:color w:val="640087" w:themeColor="accent1"/>
          <w:sz w:val="32"/>
          <w:szCs w:val="40"/>
        </w:rPr>
        <w:t>Somnox</w:t>
      </w:r>
      <w:proofErr w:type="spellEnd"/>
      <w:r>
        <w:rPr>
          <w:color w:val="640087" w:themeColor="accent1"/>
          <w:sz w:val="32"/>
          <w:szCs w:val="40"/>
        </w:rPr>
        <w:t xml:space="preserve"> slaaprobot</w:t>
      </w:r>
    </w:p>
    <w:p w14:paraId="2FB09353" w14:textId="77777777" w:rsidR="00D2572C" w:rsidRPr="00806CE4" w:rsidRDefault="00D2572C" w:rsidP="00D2572C">
      <w:pPr>
        <w:pStyle w:val="Kop1"/>
        <w:numPr>
          <w:ilvl w:val="0"/>
          <w:numId w:val="0"/>
        </w:numPr>
        <w:rPr>
          <w:color w:val="640087" w:themeColor="accent1"/>
          <w:sz w:val="32"/>
          <w:szCs w:val="40"/>
        </w:rPr>
      </w:pPr>
    </w:p>
    <w:p w14:paraId="241091E6" w14:textId="77777777" w:rsidR="00D2572C" w:rsidRDefault="00D2572C" w:rsidP="00D2572C">
      <w:pPr>
        <w:pStyle w:val="BasistekstIZZ"/>
        <w:rPr>
          <w:b/>
          <w:bCs/>
        </w:rPr>
      </w:pPr>
      <w:r>
        <w:rPr>
          <w:b/>
          <w:bCs/>
        </w:rPr>
        <w:t xml:space="preserve">IZZ-leden </w:t>
      </w:r>
      <w:r w:rsidRPr="005D02B4">
        <w:rPr>
          <w:b/>
          <w:bCs/>
        </w:rPr>
        <w:t>kunnen</w:t>
      </w:r>
      <w:r>
        <w:rPr>
          <w:b/>
          <w:bCs/>
        </w:rPr>
        <w:t xml:space="preserve"> </w:t>
      </w:r>
      <w:r w:rsidRPr="005D02B4">
        <w:rPr>
          <w:b/>
          <w:bCs/>
        </w:rPr>
        <w:t>bij Bevallingscursus Online het IZZ-pakket kiezen.</w:t>
      </w:r>
      <w:r>
        <w:rPr>
          <w:b/>
          <w:bCs/>
        </w:rPr>
        <w:t xml:space="preserve"> Je krijgt dan vijf maanden toegang tot het portaal, de vluchtkoffer en bevallingsplan voor 48 euro. </w:t>
      </w:r>
    </w:p>
    <w:p w14:paraId="2AB9E79E" w14:textId="77777777" w:rsidR="00D2572C" w:rsidRDefault="00D2572C" w:rsidP="00D2572C">
      <w:pPr>
        <w:pStyle w:val="BasistekstIZZ"/>
      </w:pPr>
    </w:p>
    <w:p w14:paraId="38F761AE" w14:textId="77777777" w:rsidR="00D2572C" w:rsidRDefault="00D2572C" w:rsidP="00D2572C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056B1C6B" w14:textId="77777777" w:rsidR="00D2572C" w:rsidRPr="006230C5" w:rsidRDefault="00D2572C" w:rsidP="00D2572C">
      <w:pPr>
        <w:pStyle w:val="BasistekstIZZ"/>
      </w:pPr>
    </w:p>
    <w:p w14:paraId="792DDDEE" w14:textId="77777777" w:rsidR="00D2572C" w:rsidRPr="006230C5" w:rsidRDefault="00D2572C" w:rsidP="00D2572C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6FA7E1FA" w14:textId="77777777" w:rsidR="00D2572C" w:rsidRPr="00185BF1" w:rsidRDefault="00D2572C" w:rsidP="00D2572C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16953107" w14:textId="77777777" w:rsidR="00D2572C" w:rsidRDefault="00D2572C" w:rsidP="00D2572C">
      <w:pPr>
        <w:pStyle w:val="BasistekstIZZ"/>
        <w:ind w:left="720"/>
      </w:pPr>
    </w:p>
    <w:p w14:paraId="7486A119" w14:textId="77777777" w:rsidR="00D2572C" w:rsidRDefault="00D2572C" w:rsidP="00D2572C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 xml:space="preserve">t het IZZ-ledenvoordeel van </w:t>
      </w:r>
      <w:proofErr w:type="spellStart"/>
      <w:r>
        <w:rPr>
          <w:b/>
          <w:bCs/>
        </w:rPr>
        <w:t>Somnox</w:t>
      </w:r>
      <w:proofErr w:type="spellEnd"/>
      <w:r>
        <w:rPr>
          <w:b/>
          <w:bCs/>
        </w:rPr>
        <w:t xml:space="preserve"> je oplevert:</w:t>
      </w:r>
    </w:p>
    <w:p w14:paraId="6BDF27D4" w14:textId="77777777" w:rsidR="00D2572C" w:rsidRPr="00BC17F0" w:rsidRDefault="00D2572C" w:rsidP="00D2572C">
      <w:pPr>
        <w:pStyle w:val="BasistekstIZZ"/>
        <w:numPr>
          <w:ilvl w:val="0"/>
          <w:numId w:val="33"/>
        </w:numPr>
      </w:pPr>
      <w:r w:rsidRPr="00BC17F0">
        <w:t>Moeite hebben met inslapen door een actief hoofd of spanning in het lichaam</w:t>
      </w:r>
    </w:p>
    <w:p w14:paraId="6B07D1A5" w14:textId="77777777" w:rsidR="00D2572C" w:rsidRPr="00BC17F0" w:rsidRDefault="00D2572C" w:rsidP="00D2572C">
      <w:pPr>
        <w:pStyle w:val="BasistekstIZZ"/>
        <w:numPr>
          <w:ilvl w:val="0"/>
          <w:numId w:val="33"/>
        </w:numPr>
      </w:pPr>
      <w:r w:rsidRPr="00BC17F0">
        <w:t>Stress- of burn-outklachten ervaren die doorwerken in de nacht</w:t>
      </w:r>
    </w:p>
    <w:p w14:paraId="26029ADB" w14:textId="77777777" w:rsidR="00D2572C" w:rsidRPr="00BC17F0" w:rsidRDefault="00D2572C" w:rsidP="00D2572C">
      <w:pPr>
        <w:pStyle w:val="BasistekstIZZ"/>
        <w:numPr>
          <w:ilvl w:val="0"/>
          <w:numId w:val="33"/>
        </w:numPr>
      </w:pPr>
      <w:proofErr w:type="spellStart"/>
      <w:r w:rsidRPr="00BC17F0">
        <w:t>Overprikkelbaar</w:t>
      </w:r>
      <w:proofErr w:type="spellEnd"/>
      <w:r w:rsidRPr="00BC17F0">
        <w:t xml:space="preserve"> zijn (ADHD, HSP) en moeilijk tot rust komen</w:t>
      </w:r>
    </w:p>
    <w:p w14:paraId="4CFB9D66" w14:textId="77777777" w:rsidR="00D2572C" w:rsidRPr="00BC17F0" w:rsidRDefault="00D2572C" w:rsidP="00D2572C">
      <w:pPr>
        <w:pStyle w:val="BasistekstIZZ"/>
        <w:numPr>
          <w:ilvl w:val="0"/>
          <w:numId w:val="33"/>
        </w:numPr>
      </w:pPr>
      <w:r w:rsidRPr="00BC17F0">
        <w:t>Open staan voor een fysiek hulpmiddel en bereid zijn het minimaal 4–8 weken consistent te gebruiken</w:t>
      </w:r>
    </w:p>
    <w:p w14:paraId="6BD223B9" w14:textId="77777777" w:rsidR="00D2572C" w:rsidRPr="00BC17F0" w:rsidRDefault="00D2572C" w:rsidP="00D2572C">
      <w:pPr>
        <w:pStyle w:val="BasistekstIZZ"/>
        <w:numPr>
          <w:ilvl w:val="0"/>
          <w:numId w:val="33"/>
        </w:numPr>
      </w:pPr>
      <w:r w:rsidRPr="00BC17F0">
        <w:t>Bij voorkeur op hun zij of rug slapen</w:t>
      </w:r>
    </w:p>
    <w:p w14:paraId="77B16FF5" w14:textId="77777777" w:rsidR="00D2572C" w:rsidRDefault="00D2572C" w:rsidP="00D2572C">
      <w:pPr>
        <w:pStyle w:val="BasistekstIZZ"/>
      </w:pPr>
    </w:p>
    <w:p w14:paraId="6D20FEAA" w14:textId="30E88EAD" w:rsidR="00D2572C" w:rsidRDefault="00D2572C" w:rsidP="00D2572C">
      <w:pPr>
        <w:pStyle w:val="BasistekstIZZ"/>
      </w:pPr>
      <w:r>
        <w:t>Klik hier voor meer informatie:</w:t>
      </w:r>
      <w:r w:rsidRPr="00C22037">
        <w:t xml:space="preserve"> </w:t>
      </w:r>
      <w:r w:rsidRPr="00D2572C">
        <w:t>https://izz.nl/ledenvoordelen/aanbod/somnox?utm_source=toolkit</w:t>
      </w:r>
    </w:p>
    <w:p w14:paraId="25D6B8EB" w14:textId="77777777" w:rsidR="00D2572C" w:rsidRPr="00D35981" w:rsidRDefault="00D2572C" w:rsidP="00D2572C">
      <w:pPr>
        <w:pStyle w:val="BasistekstIZZ"/>
      </w:pPr>
    </w:p>
    <w:p w14:paraId="3980DE45" w14:textId="77777777" w:rsidR="00D2572C" w:rsidRDefault="00D2572C" w:rsidP="00D2572C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1FDBE12C" w14:textId="77777777" w:rsidR="00D2572C" w:rsidRPr="00757994" w:rsidRDefault="00D2572C" w:rsidP="00D2572C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515A223C" w14:textId="77777777" w:rsidR="00D2572C" w:rsidRDefault="00D2572C" w:rsidP="00D2572C">
      <w:pPr>
        <w:pStyle w:val="BasistekstIZZ"/>
      </w:pPr>
    </w:p>
    <w:p w14:paraId="09E03C0E" w14:textId="77777777" w:rsidR="00D2572C" w:rsidRPr="00D564C0" w:rsidRDefault="00D2572C" w:rsidP="00D2572C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7A6C99E8" w14:textId="77777777" w:rsidR="00D2572C" w:rsidRDefault="00D2572C" w:rsidP="00D2572C">
      <w:pPr>
        <w:pStyle w:val="BasistekstIZZ"/>
      </w:pPr>
      <w:r w:rsidRPr="002E3BDC">
        <w:rPr>
          <w:noProof/>
        </w:rPr>
        <w:drawing>
          <wp:inline distT="0" distB="0" distL="0" distR="0" wp14:anchorId="4B8A5A10" wp14:editId="15ADF0E8">
            <wp:extent cx="4823878" cy="3208298"/>
            <wp:effectExtent l="0" t="0" r="0" b="0"/>
            <wp:docPr id="7402381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23810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3878" cy="3208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95BA8" w14:textId="77777777" w:rsidR="00D2572C" w:rsidRDefault="00D2572C" w:rsidP="00D2572C">
      <w:pPr>
        <w:pStyle w:val="BasistekstIZZ"/>
      </w:pPr>
    </w:p>
    <w:p w14:paraId="061E17F9" w14:textId="77777777" w:rsidR="00D2572C" w:rsidRDefault="00D2572C" w:rsidP="00D2572C">
      <w:pPr>
        <w:pStyle w:val="BasistekstIZZ"/>
      </w:pPr>
    </w:p>
    <w:p w14:paraId="5EE6F710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5BCF7" w14:textId="77777777" w:rsidR="00A56A10" w:rsidRPr="00AD7066" w:rsidRDefault="00A56A10" w:rsidP="00AD7066">
      <w:pPr>
        <w:pStyle w:val="Voettekst"/>
      </w:pPr>
    </w:p>
  </w:endnote>
  <w:endnote w:type="continuationSeparator" w:id="0">
    <w:p w14:paraId="6260F930" w14:textId="77777777" w:rsidR="00A56A10" w:rsidRPr="00AD7066" w:rsidRDefault="00A56A10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AD947" w14:textId="77777777" w:rsidR="00A56A10" w:rsidRPr="00AD7066" w:rsidRDefault="00A56A10" w:rsidP="00AD7066">
      <w:pPr>
        <w:pStyle w:val="Voettekst"/>
      </w:pPr>
    </w:p>
  </w:footnote>
  <w:footnote w:type="continuationSeparator" w:id="0">
    <w:p w14:paraId="3757FE75" w14:textId="77777777" w:rsidR="00A56A10" w:rsidRPr="00AD7066" w:rsidRDefault="00A56A10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39CC12AB"/>
    <w:multiLevelType w:val="multilevel"/>
    <w:tmpl w:val="D366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654724869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72C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56A10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572C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D498FB"/>
  <w15:chartTrackingRefBased/>
  <w15:docId w15:val="{A1832CB0-F8D6-4E5B-B99D-0A3D546B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889</Characters>
  <Application>Microsoft Office Word</Application>
  <DocSecurity>0</DocSecurity>
  <Lines>31</Lines>
  <Paragraphs>19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2026-07-17T14:50:00Z</dcterms:created>
  <dcterms:modified xsi:type="dcterms:W3CDTF">2026-07-17T14:51:00Z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